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938" w:rsidRDefault="00FF3938" w:rsidP="00FF3938">
      <w:pPr>
        <w:spacing w:after="0" w:line="259" w:lineRule="auto"/>
        <w:ind w:left="127" w:firstLine="0"/>
        <w:jc w:val="center"/>
      </w:pPr>
      <w:r>
        <w:rPr>
          <w:color w:val="00C36B"/>
          <w:sz w:val="88"/>
        </w:rPr>
        <w:t>ОПРОСНИК ПО ЗДОРОВЬЮ ПЕЧЕНИ</w:t>
      </w:r>
    </w:p>
    <w:p w:rsidR="006D5618" w:rsidRDefault="00FF3938" w:rsidP="00FF3938">
      <w:pPr>
        <w:jc w:val="center"/>
      </w:pPr>
      <w:r>
        <w:rPr>
          <w:noProof/>
        </w:rPr>
        <w:drawing>
          <wp:inline distT="0" distB="0" distL="0" distR="0" wp14:anchorId="18CA2315">
            <wp:extent cx="6663055" cy="414054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080" cy="414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938" w:rsidRDefault="00FF3938" w:rsidP="00FF3938">
      <w:pPr>
        <w:jc w:val="center"/>
      </w:pPr>
    </w:p>
    <w:p w:rsidR="00FF3938" w:rsidRDefault="00FF3938" w:rsidP="00FF3938">
      <w:pPr>
        <w:spacing w:after="91" w:line="259" w:lineRule="auto"/>
        <w:ind w:left="0" w:firstLine="0"/>
      </w:pPr>
      <w:r>
        <w:rPr>
          <w:color w:val="00B050"/>
        </w:rPr>
        <w:t>ОПРОСНИК:</w:t>
      </w:r>
      <w:r>
        <w:rPr>
          <w:sz w:val="4"/>
        </w:rPr>
        <w:t xml:space="preserve"> </w:t>
      </w:r>
    </w:p>
    <w:p w:rsidR="00FF3938" w:rsidRDefault="00FF3938" w:rsidP="00FF3938">
      <w:pPr>
        <w:spacing w:after="0" w:line="259" w:lineRule="auto"/>
        <w:ind w:left="0" w:firstLine="0"/>
      </w:pPr>
      <w:r>
        <w:t xml:space="preserve"> </w:t>
      </w:r>
    </w:p>
    <w:p w:rsidR="00FF3938" w:rsidRDefault="00FF3938" w:rsidP="00FF3938">
      <w:pPr>
        <w:spacing w:after="0"/>
        <w:ind w:left="-5"/>
      </w:pPr>
      <w:r>
        <w:t>Каждый положительный ответ оценивается в один балл, если не указано иное:</w:t>
      </w:r>
      <w:r>
        <w:rPr>
          <w:rFonts w:ascii="Cambria" w:eastAsia="Cambria" w:hAnsi="Cambria" w:cs="Cambria"/>
          <w:b/>
        </w:rPr>
        <w:t xml:space="preserve"> </w:t>
      </w:r>
      <w:r>
        <w:t xml:space="preserve"> </w:t>
      </w:r>
    </w:p>
    <w:p w:rsidR="00FF3938" w:rsidRDefault="00FF3938" w:rsidP="00FF3938">
      <w:pPr>
        <w:spacing w:after="0" w:line="259" w:lineRule="auto"/>
        <w:ind w:left="0" w:firstLine="0"/>
      </w:pPr>
      <w:r>
        <w:t xml:space="preserve">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Вы используете ежедневно медикаментозные препараты или большое количество БАД одновременно (+ 3 балла).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Вы регулярно пользуетесь жаропонижающими во время простуды (парацетамол, </w:t>
      </w:r>
      <w:proofErr w:type="spellStart"/>
      <w:r>
        <w:t>колдрекс</w:t>
      </w:r>
      <w:proofErr w:type="spellEnd"/>
      <w:r>
        <w:t xml:space="preserve"> и др.) (+3 балла)</w:t>
      </w:r>
      <w:r>
        <w:rPr>
          <w:rFonts w:ascii="Cambria" w:eastAsia="Cambria" w:hAnsi="Cambria" w:cs="Cambria"/>
        </w:rPr>
        <w:t>.</w:t>
      </w:r>
      <w:r>
        <w:t xml:space="preserve">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Вы употребляете алкоголь чаще, чем 1 раз в неделю (+3 балла).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У вас резкий запах пота.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У вас есть неприятный запах изо рта.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У вас есть лишний вес (+3 балла).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Объем талии превышает 80 см, если вы женщина, и 94 см, если вы мужчина (+3 балла).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lastRenderedPageBreak/>
        <w:t xml:space="preserve">У вас сухая кожа, волосы.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Вы склонны к образованию растяжек.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На коже есть сосудистая сеточка, сосудистые звездочки, либо красные точки (места выхода сосудов на поверхность кожи).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Вы склонны к образованию родинок.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Вы испытываете боли или дискомфорт в правом подреберье, особенно после приема жирной пищи (+3 балла).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Утром у вас нет аппетита.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У вас есть непереносимость некоторых продуктов питания.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Вы испытываете вздутие живота через час после приема пищи.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У вас бывает крапивница, кожный зуд.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У вас бывает </w:t>
      </w:r>
      <w:proofErr w:type="spellStart"/>
      <w:r>
        <w:t>акне</w:t>
      </w:r>
      <w:proofErr w:type="spellEnd"/>
      <w:r>
        <w:t xml:space="preserve"> в зоне висков, над бровями.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Вы часто ощущаете слабость, упадок сил.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Ощущение «похмелья» утром.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У вас есть </w:t>
      </w:r>
      <w:proofErr w:type="gramStart"/>
      <w:r>
        <w:t>вегето-сосудистая</w:t>
      </w:r>
      <w:proofErr w:type="gramEnd"/>
      <w:r>
        <w:t xml:space="preserve"> дистония.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Вы склонны к образованию пигментных пятен.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У вас есть проявления псориаза (+3 балла).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У вас бывают темные пятна вокруг глаз.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Вы используете в питании заменители сахара, фруктозные сиропы и продукты питания с добавлением фруктозы.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Вы ежедневно употребляете несколько стаканов фруктового сока. </w:t>
      </w:r>
    </w:p>
    <w:p w:rsidR="00FF3938" w:rsidRDefault="00FF3938" w:rsidP="00FF3938">
      <w:pPr>
        <w:numPr>
          <w:ilvl w:val="0"/>
          <w:numId w:val="1"/>
        </w:numPr>
        <w:ind w:hanging="427"/>
      </w:pPr>
      <w:r>
        <w:t xml:space="preserve">У вас есть геморрой либо проявления </w:t>
      </w:r>
      <w:proofErr w:type="spellStart"/>
      <w:r>
        <w:t>варикоза</w:t>
      </w:r>
      <w:proofErr w:type="spellEnd"/>
      <w:r>
        <w:t xml:space="preserve">. </w:t>
      </w:r>
    </w:p>
    <w:p w:rsidR="00FF3938" w:rsidRDefault="00FF3938" w:rsidP="00FF3938">
      <w:pPr>
        <w:numPr>
          <w:ilvl w:val="0"/>
          <w:numId w:val="1"/>
        </w:numPr>
        <w:spacing w:after="45"/>
        <w:ind w:hanging="427"/>
      </w:pPr>
      <w:r>
        <w:t xml:space="preserve">У вас есть </w:t>
      </w:r>
      <w:proofErr w:type="spellStart"/>
      <w:r>
        <w:t>эндометриоз</w:t>
      </w:r>
      <w:proofErr w:type="spellEnd"/>
      <w:r>
        <w:t xml:space="preserve"> или миома матки (+3 балла). </w:t>
      </w:r>
    </w:p>
    <w:p w:rsidR="00FF3938" w:rsidRDefault="00FF3938" w:rsidP="00FF3938">
      <w:pPr>
        <w:spacing w:after="0" w:line="259" w:lineRule="auto"/>
        <w:ind w:left="720" w:firstLine="0"/>
      </w:pPr>
      <w:r>
        <w:t xml:space="preserve"> </w:t>
      </w:r>
    </w:p>
    <w:p w:rsidR="00FF3938" w:rsidRDefault="00FF3938" w:rsidP="00FF3938">
      <w:pPr>
        <w:spacing w:after="45"/>
        <w:ind w:left="-5"/>
      </w:pPr>
      <w:r>
        <w:t xml:space="preserve">Результаты: </w:t>
      </w:r>
    </w:p>
    <w:p w:rsidR="00FF3938" w:rsidRDefault="00FF3938" w:rsidP="00FF3938">
      <w:pPr>
        <w:spacing w:after="29" w:line="259" w:lineRule="auto"/>
        <w:ind w:left="0" w:firstLine="0"/>
      </w:pPr>
      <w:r>
        <w:t xml:space="preserve"> </w:t>
      </w:r>
    </w:p>
    <w:p w:rsidR="00FF3938" w:rsidRDefault="00FF3938" w:rsidP="00FF3938">
      <w:pPr>
        <w:spacing w:after="53"/>
        <w:ind w:left="705" w:hanging="720"/>
      </w:pPr>
      <w:r>
        <w:t xml:space="preserve">От 0 до 3 баллов – здоровье вашей печени в норме. Вам не о чем беспокоится. В будущем постарайтесь обращать внимание на симптомы, которые указывают о снижении функции печени. </w:t>
      </w:r>
    </w:p>
    <w:p w:rsidR="00FF3938" w:rsidRDefault="00FF3938" w:rsidP="00FF3938">
      <w:pPr>
        <w:spacing w:after="31" w:line="259" w:lineRule="auto"/>
        <w:ind w:left="0" w:firstLine="0"/>
      </w:pPr>
      <w:r>
        <w:t xml:space="preserve"> </w:t>
      </w:r>
    </w:p>
    <w:p w:rsidR="00FF3938" w:rsidRDefault="00FF3938" w:rsidP="00FF3938">
      <w:pPr>
        <w:spacing w:after="56"/>
        <w:ind w:left="705" w:hanging="720"/>
      </w:pPr>
      <w:r>
        <w:t xml:space="preserve">От 4 до 24 баллов – ваша печень нуждается в поддержке. Вам необходимо снизить токсическую нагрузку и уделить внимание процессам </w:t>
      </w:r>
      <w:proofErr w:type="spellStart"/>
      <w:r>
        <w:t>детоксикации</w:t>
      </w:r>
      <w:proofErr w:type="spellEnd"/>
      <w:r>
        <w:t xml:space="preserve">.  </w:t>
      </w:r>
    </w:p>
    <w:p w:rsidR="00FF3938" w:rsidRDefault="00FF3938" w:rsidP="00FF3938">
      <w:pPr>
        <w:spacing w:after="31" w:line="259" w:lineRule="auto"/>
        <w:ind w:left="0" w:firstLine="0"/>
      </w:pPr>
      <w:r>
        <w:t xml:space="preserve"> </w:t>
      </w:r>
    </w:p>
    <w:p w:rsidR="00FF3938" w:rsidRDefault="00FF3938" w:rsidP="00FF3938">
      <w:pPr>
        <w:spacing w:after="56"/>
        <w:ind w:left="705" w:hanging="720"/>
      </w:pPr>
      <w:r>
        <w:t xml:space="preserve">От 25 до 43 баллов – ваша печень перегружена и нуждается в серьезном восстановлении. Обратитесь к специалисту и пройдите необходимое обследование. </w:t>
      </w:r>
    </w:p>
    <w:p w:rsidR="00FF3938" w:rsidRDefault="00FF3938" w:rsidP="00FF3938">
      <w:pPr>
        <w:jc w:val="center"/>
      </w:pPr>
      <w:bookmarkStart w:id="0" w:name="_GoBack"/>
      <w:bookmarkEnd w:id="0"/>
    </w:p>
    <w:sectPr w:rsidR="00FF3938" w:rsidSect="00FF3938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645F0"/>
    <w:multiLevelType w:val="hybridMultilevel"/>
    <w:tmpl w:val="A008E146"/>
    <w:lvl w:ilvl="0" w:tplc="D3B69358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F2D13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E6439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B0EC7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F4635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1483FA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CC43E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7C384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6E180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938"/>
    <w:rsid w:val="00136DDF"/>
    <w:rsid w:val="008F3A39"/>
    <w:rsid w:val="00FF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0C6F3"/>
  <w15:chartTrackingRefBased/>
  <w15:docId w15:val="{02BDB966-005C-4CC5-9BBF-F83037F66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938"/>
    <w:pPr>
      <w:spacing w:after="80" w:line="247" w:lineRule="auto"/>
      <w:ind w:left="10" w:hanging="10"/>
    </w:pPr>
    <w:rPr>
      <w:rFonts w:ascii="Calibri" w:eastAsia="Calibri" w:hAnsi="Calibri" w:cs="Calibri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2022-10-03T04:49:00Z</dcterms:created>
  <dcterms:modified xsi:type="dcterms:W3CDTF">2022-10-03T04:55:00Z</dcterms:modified>
</cp:coreProperties>
</file>